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FC43A5" w:rsidRDefault="007A2AB1" w:rsidP="003D7122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АО "Краспригород"</w:t>
      </w:r>
    </w:p>
    <w:p w:rsidR="007A2AB1" w:rsidRPr="00D7276B" w:rsidRDefault="00FC43A5" w:rsidP="003D7122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76B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7A2AB1"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проведении общего собрания акционеров акционерного общества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4C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04 февраля 2019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</w:p>
    <w:p w:rsidR="00C85946" w:rsidRPr="00C85946" w:rsidRDefault="0002062B" w:rsidP="003D7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сведения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Полное фирменное наименование эмитента (для некоммерческой организации – наименование): 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кционерное общество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Сокращенное фи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рменное наименование эмитента: 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Место нахождения эмитента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(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адрес, по которому могут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направляться заполненные бюллетени для голосования</w:t>
      </w:r>
      <w:r w:rsidR="00FC43A5" w:rsidRPr="00D7276B">
        <w:rPr>
          <w:rFonts w:ascii="Times New Roman" w:hAnsi="Times New Roman" w:cs="Times New Roman"/>
          <w:sz w:val="28"/>
          <w:szCs w:val="28"/>
        </w:rPr>
        <w:t>)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6600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г. Красноярск, ул. </w:t>
      </w:r>
      <w:r w:rsidR="00214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Горького, 3 к, </w:t>
      </w:r>
      <w:proofErr w:type="spellStart"/>
      <w:r w:rsidR="00214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</w:t>
      </w:r>
      <w:proofErr w:type="spellEnd"/>
      <w:r w:rsidR="00214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45, 52, 53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ОГРН эмитента: 1052460055746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ИНН эмитента: 2460069630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 Уникальный код эмитента, присвоенный регистрирующим органом: -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D7276B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  <w:u w:val="single"/>
          </w:rPr>
          <w:t>www.e-disclosure.ru</w:t>
        </w:r>
      </w:hyperlink>
      <w:r w:rsidR="006245DE" w:rsidRPr="00D7276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6245DE" w:rsidRPr="00D7276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hyperlink r:id="rId7" w:tgtFrame="_blank" w:history="1">
        <w:r w:rsidR="006245DE" w:rsidRPr="00D7276B">
          <w:rPr>
            <w:rFonts w:ascii="Times New Roman" w:eastAsia="Times New Roman" w:hAnsi="Times New Roman" w:cs="Times New Roman"/>
            <w:b/>
            <w:color w:val="548DD4" w:themeColor="text2" w:themeTint="99"/>
            <w:sz w:val="28"/>
            <w:szCs w:val="28"/>
            <w:u w:val="single"/>
            <w:shd w:val="clear" w:color="auto" w:fill="FFFFFF"/>
            <w:lang w:eastAsia="ru-RU"/>
          </w:rPr>
          <w:t>www.kraspg.ru</w:t>
        </w:r>
      </w:hyperlink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  <w:lang w:eastAsia="ru-RU"/>
        </w:rPr>
        <w:t> </w:t>
      </w:r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Содержание сообщения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</w:t>
      </w:r>
      <w:r w:rsidR="006245DE" w:rsidRPr="00C85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 внеочередного Общего собрания акционеров –</w:t>
      </w:r>
      <w:r w:rsidR="00C85946" w:rsidRPr="00C85946">
        <w:rPr>
          <w:rFonts w:ascii="Times New Roman" w:hAnsi="Times New Roman" w:cs="Times New Roman"/>
          <w:sz w:val="28"/>
          <w:szCs w:val="28"/>
        </w:rPr>
        <w:t xml:space="preserve"> совместное присутствие, с предварительным направлением бюллетеней для голосования</w:t>
      </w:r>
      <w:r w:rsidR="00C85946">
        <w:rPr>
          <w:rFonts w:ascii="Times New Roman" w:hAnsi="Times New Roman" w:cs="Times New Roman"/>
          <w:sz w:val="28"/>
          <w:szCs w:val="28"/>
        </w:rPr>
        <w:t>.</w:t>
      </w:r>
    </w:p>
    <w:p w:rsidR="00C85946" w:rsidRDefault="006245DE" w:rsidP="003D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Дата, место и время проведения внеочередного</w:t>
      </w: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Общего собрания акционеров, а также почтовый адрес, по которому могут быть направлены заполненные бюллетени - </w:t>
      </w:r>
      <w:r w:rsidR="00C85946" w:rsidRPr="00C85946">
        <w:rPr>
          <w:rFonts w:ascii="Times New Roman" w:hAnsi="Times New Roman" w:cs="Times New Roman"/>
          <w:sz w:val="28"/>
          <w:szCs w:val="28"/>
        </w:rPr>
        <w:t xml:space="preserve">Внеочередное общее собрание акционеров АО «Краспригород» состоится </w:t>
      </w:r>
      <w:r w:rsidR="00214C40">
        <w:rPr>
          <w:rFonts w:ascii="Times New Roman" w:hAnsi="Times New Roman" w:cs="Times New Roman"/>
          <w:b/>
          <w:color w:val="000000"/>
          <w:sz w:val="28"/>
          <w:szCs w:val="28"/>
        </w:rPr>
        <w:t>04 февраля 2019</w:t>
      </w:r>
      <w:r w:rsidR="00C85946" w:rsidRPr="003D71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85946" w:rsidRPr="003D7122">
        <w:rPr>
          <w:rFonts w:ascii="Times New Roman" w:hAnsi="Times New Roman" w:cs="Times New Roman"/>
          <w:b/>
          <w:sz w:val="28"/>
          <w:szCs w:val="28"/>
        </w:rPr>
        <w:t>года в 14:00 местного времени</w:t>
      </w:r>
      <w:r w:rsidR="00C85946" w:rsidRPr="00C85946">
        <w:rPr>
          <w:rFonts w:ascii="Times New Roman" w:hAnsi="Times New Roman" w:cs="Times New Roman"/>
          <w:sz w:val="28"/>
          <w:szCs w:val="28"/>
        </w:rPr>
        <w:t xml:space="preserve"> в Управлении Красноярской железной дороги – филиала ОАО "РЖД" по адресу: г. Красноярск, ул. Горького, д. 6, в форме совместного присутствия с предварительным направлением бюллетеней. Заполненные бюллетени принимаются по адресу: 660021, г. Красноярск, ул. </w:t>
      </w:r>
      <w:r w:rsidR="00214C40">
        <w:rPr>
          <w:rFonts w:ascii="Times New Roman" w:hAnsi="Times New Roman" w:cs="Times New Roman"/>
          <w:sz w:val="28"/>
          <w:szCs w:val="28"/>
        </w:rPr>
        <w:t xml:space="preserve">Горького, 3 к, </w:t>
      </w:r>
      <w:proofErr w:type="spellStart"/>
      <w:r w:rsidR="00214C40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214C40">
        <w:rPr>
          <w:rFonts w:ascii="Times New Roman" w:hAnsi="Times New Roman" w:cs="Times New Roman"/>
          <w:sz w:val="28"/>
          <w:szCs w:val="28"/>
        </w:rPr>
        <w:t>. 45, 52, 53</w:t>
      </w:r>
      <w:r w:rsidR="00C85946" w:rsidRPr="00C85946">
        <w:rPr>
          <w:rFonts w:ascii="Times New Roman" w:hAnsi="Times New Roman" w:cs="Times New Roman"/>
          <w:sz w:val="28"/>
          <w:szCs w:val="28"/>
        </w:rPr>
        <w:t>.</w:t>
      </w:r>
    </w:p>
    <w:p w:rsidR="00C85946" w:rsidRPr="00C85946" w:rsidRDefault="006245DE" w:rsidP="003D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Дата составления списка лиц, имеющих право на участие в внеочередном Общем собрании акционеров - </w:t>
      </w:r>
      <w:r w:rsidR="00214C40">
        <w:rPr>
          <w:rFonts w:ascii="Times New Roman" w:hAnsi="Times New Roman" w:cs="Times New Roman"/>
          <w:b/>
          <w:color w:val="000000"/>
          <w:sz w:val="28"/>
          <w:szCs w:val="28"/>
        </w:rPr>
        <w:t>14 января 2019</w:t>
      </w:r>
      <w:r w:rsidR="00C85946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B239D1" w:rsidRPr="00B239D1" w:rsidRDefault="006245DE" w:rsidP="003D7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Повестка дня внеочередного Общего собрания акционеров: </w:t>
      </w:r>
    </w:p>
    <w:p w:rsidR="00214C40" w:rsidRPr="004D1F1C" w:rsidRDefault="00214C40" w:rsidP="00214C40">
      <w:pPr>
        <w:pStyle w:val="a6"/>
        <w:numPr>
          <w:ilvl w:val="0"/>
          <w:numId w:val="2"/>
        </w:numPr>
        <w:tabs>
          <w:tab w:val="left" w:pos="-360"/>
          <w:tab w:val="left" w:pos="-180"/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4D1F1C">
        <w:rPr>
          <w:sz w:val="28"/>
          <w:szCs w:val="28"/>
        </w:rPr>
        <w:t>Прекращение полномочий члена ревизионной комиссии</w:t>
      </w:r>
      <w:r w:rsidRPr="004D1F1C">
        <w:rPr>
          <w:sz w:val="28"/>
          <w:szCs w:val="28"/>
        </w:rPr>
        <w:br/>
        <w:t>АО «Краспригород» Вялых Надежды Юрьевны";</w:t>
      </w:r>
    </w:p>
    <w:p w:rsidR="00214C40" w:rsidRPr="00214C40" w:rsidRDefault="00214C40" w:rsidP="0021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1C">
        <w:rPr>
          <w:rFonts w:ascii="Times New Roman" w:hAnsi="Times New Roman" w:cs="Times New Roman"/>
          <w:sz w:val="28"/>
          <w:szCs w:val="28"/>
        </w:rPr>
        <w:t xml:space="preserve">  2.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D1F1C">
        <w:rPr>
          <w:rFonts w:ascii="Times New Roman" w:hAnsi="Times New Roman" w:cs="Times New Roman"/>
          <w:bCs/>
          <w:sz w:val="28"/>
          <w:szCs w:val="28"/>
        </w:rPr>
        <w:t xml:space="preserve">Избрание в состав </w:t>
      </w:r>
      <w:r w:rsidRPr="004D1F1C">
        <w:rPr>
          <w:rFonts w:ascii="Times New Roman" w:hAnsi="Times New Roman" w:cs="Times New Roman"/>
          <w:sz w:val="28"/>
          <w:szCs w:val="28"/>
        </w:rPr>
        <w:t>ревизионной комиссии АО «Краспригород» Третьяковой Альбины Евгеньевны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D1F1C">
        <w:rPr>
          <w:rFonts w:ascii="Times New Roman" w:hAnsi="Times New Roman" w:cs="Times New Roman"/>
          <w:sz w:val="28"/>
          <w:szCs w:val="28"/>
        </w:rPr>
        <w:t>.</w:t>
      </w:r>
    </w:p>
    <w:p w:rsidR="006F7DA5" w:rsidRPr="00B239D1" w:rsidRDefault="006245DE" w:rsidP="003D7122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Перечень информации (материалов), предоставляемый лицам, имеющим право на участие в внеочередном Общем собрании акционеров и порядок ее предоставления: </w:t>
      </w:r>
    </w:p>
    <w:p w:rsidR="00B239D1" w:rsidRPr="00B239D1" w:rsidRDefault="00B239D1" w:rsidP="003D7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1) сообщение о проведении внеочередного общего собрания акционеров общества;</w:t>
      </w:r>
    </w:p>
    <w:p w:rsidR="00B239D1" w:rsidRPr="00B239D1" w:rsidRDefault="00B239D1" w:rsidP="003D7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2) бюллетень для голосования на внеочередном общем собрании акционеров общества;</w:t>
      </w:r>
    </w:p>
    <w:p w:rsidR="00C85946" w:rsidRPr="00C85946" w:rsidRDefault="00B239D1" w:rsidP="003D7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      Определить, что данная информация направляется лицам, имеющим право на участие во </w:t>
      </w:r>
      <w:r w:rsidRPr="00C85946">
        <w:rPr>
          <w:rFonts w:ascii="Times New Roman" w:hAnsi="Times New Roman" w:cs="Times New Roman"/>
          <w:color w:val="000000"/>
          <w:sz w:val="28"/>
          <w:szCs w:val="28"/>
        </w:rPr>
        <w:t xml:space="preserve">внеочередном общем собрании акционеров, кроме того, указанные лица могут </w:t>
      </w:r>
      <w:r w:rsidR="00C85946" w:rsidRPr="00C85946">
        <w:rPr>
          <w:rFonts w:ascii="Times New Roman" w:hAnsi="Times New Roman" w:cs="Times New Roman"/>
          <w:color w:val="000000"/>
          <w:sz w:val="28"/>
          <w:szCs w:val="28"/>
        </w:rPr>
        <w:t xml:space="preserve">с 08:00 до 17:00 местного времени </w:t>
      </w:r>
      <w:r w:rsidR="00C85946" w:rsidRPr="00C85946">
        <w:rPr>
          <w:rFonts w:ascii="Times New Roman" w:hAnsi="Times New Roman" w:cs="Times New Roman"/>
          <w:sz w:val="28"/>
          <w:szCs w:val="28"/>
        </w:rPr>
        <w:t>в рабочие дни недели</w:t>
      </w:r>
      <w:r w:rsidR="00C85946" w:rsidRPr="00C85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122">
        <w:rPr>
          <w:rFonts w:ascii="Times New Roman" w:hAnsi="Times New Roman" w:cs="Times New Roman"/>
          <w:color w:val="000000"/>
          <w:sz w:val="28"/>
          <w:szCs w:val="28"/>
        </w:rPr>
        <w:t>ознакомиться</w:t>
      </w:r>
      <w:r w:rsidR="003D7122" w:rsidRPr="00C85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122">
        <w:rPr>
          <w:rFonts w:ascii="Times New Roman" w:hAnsi="Times New Roman" w:cs="Times New Roman"/>
          <w:color w:val="000000"/>
          <w:sz w:val="28"/>
          <w:szCs w:val="28"/>
        </w:rPr>
        <w:t xml:space="preserve">с данной информацией </w:t>
      </w:r>
      <w:r w:rsidR="00C85946" w:rsidRPr="00C85946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г. Красноярск, ул. </w:t>
      </w:r>
      <w:r w:rsidR="00214C40">
        <w:rPr>
          <w:rFonts w:ascii="Times New Roman" w:hAnsi="Times New Roman" w:cs="Times New Roman"/>
          <w:color w:val="000000"/>
          <w:sz w:val="28"/>
          <w:szCs w:val="28"/>
        </w:rPr>
        <w:t xml:space="preserve">Горького, 3 к, </w:t>
      </w:r>
      <w:r w:rsidR="00C85946" w:rsidRPr="00C85946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</w:t>
      </w:r>
      <w:r w:rsidR="00214C40">
        <w:rPr>
          <w:rFonts w:ascii="Times New Roman" w:hAnsi="Times New Roman" w:cs="Times New Roman"/>
          <w:color w:val="000000"/>
          <w:sz w:val="28"/>
          <w:szCs w:val="28"/>
        </w:rPr>
        <w:t>15 января 2019</w:t>
      </w:r>
      <w:r w:rsidR="00C85946" w:rsidRPr="00C85946">
        <w:rPr>
          <w:rFonts w:ascii="Times New Roman" w:hAnsi="Times New Roman" w:cs="Times New Roman"/>
          <w:color w:val="000000"/>
          <w:sz w:val="28"/>
          <w:szCs w:val="28"/>
        </w:rPr>
        <w:t xml:space="preserve">г. по </w:t>
      </w:r>
      <w:r w:rsidR="00214C40">
        <w:rPr>
          <w:rFonts w:ascii="Times New Roman" w:hAnsi="Times New Roman" w:cs="Times New Roman"/>
          <w:color w:val="000000"/>
          <w:sz w:val="28"/>
          <w:szCs w:val="28"/>
        </w:rPr>
        <w:t>01 февраля 2019 г.</w:t>
      </w:r>
      <w:r w:rsidR="00C85946" w:rsidRPr="00C85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39D1" w:rsidRPr="00B239D1" w:rsidRDefault="00B239D1" w:rsidP="003D71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F86" w:rsidRPr="00B239D1" w:rsidRDefault="00973F86" w:rsidP="003D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73F86" w:rsidRPr="00B239D1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3A65"/>
    <w:multiLevelType w:val="hybridMultilevel"/>
    <w:tmpl w:val="06AEC502"/>
    <w:lvl w:ilvl="0" w:tplc="C52A6E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6245DE"/>
    <w:rsid w:val="0002062B"/>
    <w:rsid w:val="001B4B7D"/>
    <w:rsid w:val="00214C40"/>
    <w:rsid w:val="00261021"/>
    <w:rsid w:val="002F6B93"/>
    <w:rsid w:val="003B67CC"/>
    <w:rsid w:val="003D7122"/>
    <w:rsid w:val="00450C4A"/>
    <w:rsid w:val="00490138"/>
    <w:rsid w:val="00583271"/>
    <w:rsid w:val="005A20DD"/>
    <w:rsid w:val="006001E7"/>
    <w:rsid w:val="006245DE"/>
    <w:rsid w:val="00651A69"/>
    <w:rsid w:val="00660D1D"/>
    <w:rsid w:val="006A764E"/>
    <w:rsid w:val="006F7DA5"/>
    <w:rsid w:val="007623C0"/>
    <w:rsid w:val="007A2AB1"/>
    <w:rsid w:val="007C2024"/>
    <w:rsid w:val="007D5E30"/>
    <w:rsid w:val="008A49F2"/>
    <w:rsid w:val="00973F86"/>
    <w:rsid w:val="00A308F9"/>
    <w:rsid w:val="00AA2C93"/>
    <w:rsid w:val="00AB43AB"/>
    <w:rsid w:val="00B239D1"/>
    <w:rsid w:val="00C85946"/>
    <w:rsid w:val="00CB7117"/>
    <w:rsid w:val="00CD436A"/>
    <w:rsid w:val="00D7276B"/>
    <w:rsid w:val="00E16FD1"/>
    <w:rsid w:val="00E211CA"/>
    <w:rsid w:val="00E22ECF"/>
    <w:rsid w:val="00F81B03"/>
    <w:rsid w:val="00FB5C44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  <w:style w:type="paragraph" w:styleId="a4">
    <w:name w:val="Body Text Indent"/>
    <w:basedOn w:val="a"/>
    <w:link w:val="a5"/>
    <w:rsid w:val="00A308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59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9AFD7-513F-437F-89B4-55C38572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2015-12-15T09:54:00Z</cp:lastPrinted>
  <dcterms:created xsi:type="dcterms:W3CDTF">2017-11-28T02:52:00Z</dcterms:created>
  <dcterms:modified xsi:type="dcterms:W3CDTF">2019-01-15T01:41:00Z</dcterms:modified>
</cp:coreProperties>
</file>