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FC43A5" w:rsidRDefault="007A2AB1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ОАО "Краспригород"</w:t>
      </w:r>
    </w:p>
    <w:p w:rsidR="007A2AB1" w:rsidRPr="00D7276B" w:rsidRDefault="00FC43A5" w:rsidP="00D7276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2AB1"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 общего собрания акционеров акционерного общества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276B"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23.08.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2016 года</w:t>
      </w:r>
    </w:p>
    <w:p w:rsidR="00A308F9" w:rsidRPr="00D7276B" w:rsidRDefault="0002062B" w:rsidP="00D72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Полное фирменное наименование эмитента (для некоммерческой организации – наименование): Открытое акционерное общество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Сокращенное фирменное наименование эмитента: ОАО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Место нахождения эмитента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(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адрес, по которому могут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направляться заполненные бюллетени для голосования</w:t>
      </w:r>
      <w:r w:rsidR="00FC43A5" w:rsidRPr="00D7276B">
        <w:rPr>
          <w:rFonts w:ascii="Times New Roman" w:hAnsi="Times New Roman" w:cs="Times New Roman"/>
          <w:sz w:val="28"/>
          <w:szCs w:val="28"/>
        </w:rPr>
        <w:t>)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660075, г. Красноярск, ул. </w:t>
      </w:r>
      <w:proofErr w:type="spellStart"/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Маерчака</w:t>
      </w:r>
      <w:proofErr w:type="spellEnd"/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18Г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ОГРН эмитента: 1052460055746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ИНН эмитента: 2460069630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Уникальный код эмитента, присвоенный регистрирующим органом: -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D7276B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D727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245DE" w:rsidRPr="00D7276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D7276B">
          <w:rPr>
            <w:rFonts w:ascii="Times New Roman" w:eastAsia="Times New Roman" w:hAnsi="Times New Roman" w:cs="Times New Roman"/>
            <w:b/>
            <w:color w:val="548DD4" w:themeColor="text2" w:themeTint="99"/>
            <w:sz w:val="28"/>
            <w:szCs w:val="28"/>
            <w:u w:val="single"/>
            <w:shd w:val="clear" w:color="auto" w:fill="FFFFFF"/>
            <w:lang w:eastAsia="ru-RU"/>
          </w:rPr>
          <w:t>www.kraspg.ru</w:t>
        </w:r>
      </w:hyperlink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Содержание сообщения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Форма проведения внеочередного Общего собрания акционеров – </w:t>
      </w: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аочная форма.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Дата, место и время проведения внеочередного Общего собрания акционеров, а также почтовый адрес, по которому могут быть направлены заполненные бюллетени - 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Заочное голосование по вопросам повестки дня проводится путем заполнения бюллетеней, которые направляются в Общество по адресу: 660075, Российская Федерация, г. Красноярск, ул. </w:t>
      </w:r>
      <w:proofErr w:type="spellStart"/>
      <w:r w:rsidR="00FC43A5" w:rsidRPr="00D7276B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18 «Г», а также по электронному адресу: 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virginia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-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k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@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yandex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.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ru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 или по факсу: (391) 256-80-4</w:t>
      </w:r>
      <w:r w:rsidR="008A49F2" w:rsidRPr="00D7276B">
        <w:rPr>
          <w:rFonts w:ascii="Times New Roman" w:hAnsi="Times New Roman" w:cs="Times New Roman"/>
          <w:sz w:val="28"/>
          <w:szCs w:val="28"/>
        </w:rPr>
        <w:t>7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. Дата окончания приема бюллетеней - 12-00 час. московского времени (16-00 час. местного времени) 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>«</w:t>
      </w:r>
      <w:r w:rsidR="00D7276B" w:rsidRPr="00D7276B">
        <w:rPr>
          <w:rFonts w:ascii="Times New Roman" w:hAnsi="Times New Roman" w:cs="Times New Roman"/>
          <w:b/>
          <w:sz w:val="28"/>
          <w:szCs w:val="28"/>
        </w:rPr>
        <w:t>23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7276B" w:rsidRPr="00D7276B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 2016 года.</w:t>
      </w:r>
    </w:p>
    <w:p w:rsidR="00A308F9" w:rsidRPr="00D7276B" w:rsidRDefault="006245DE" w:rsidP="00D72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в внеочередном Общем собрании акционеров - 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7276B" w:rsidRPr="00D7276B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D7276B" w:rsidRPr="00D7276B">
        <w:rPr>
          <w:rFonts w:ascii="Times New Roman" w:hAnsi="Times New Roman" w:cs="Times New Roman"/>
          <w:b/>
          <w:color w:val="000000"/>
          <w:sz w:val="28"/>
          <w:szCs w:val="28"/>
        </w:rPr>
        <w:t>июля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2016г.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Повестка дня внеочередного Общего собрания акционеров: </w:t>
      </w:r>
    </w:p>
    <w:p w:rsidR="00D7276B" w:rsidRPr="00D7276B" w:rsidRDefault="00D7276B" w:rsidP="00D7276B">
      <w:pPr>
        <w:numPr>
          <w:ilvl w:val="0"/>
          <w:numId w:val="1"/>
        </w:numPr>
        <w:tabs>
          <w:tab w:val="clear" w:pos="644"/>
          <w:tab w:val="num" w:pos="0"/>
          <w:tab w:val="num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6B">
        <w:rPr>
          <w:rFonts w:ascii="Times New Roman" w:hAnsi="Times New Roman" w:cs="Times New Roman"/>
          <w:color w:val="000000"/>
          <w:sz w:val="28"/>
          <w:szCs w:val="28"/>
        </w:rPr>
        <w:t>Об одобрении сделок, в совершении которых имеется заинтересованность, в соответствии со ст. 83 Федерального закона «Об акционерных обществах».</w:t>
      </w:r>
    </w:p>
    <w:p w:rsidR="00D7276B" w:rsidRPr="00D7276B" w:rsidRDefault="00D7276B" w:rsidP="00D7276B">
      <w:pPr>
        <w:numPr>
          <w:ilvl w:val="0"/>
          <w:numId w:val="1"/>
        </w:numPr>
        <w:tabs>
          <w:tab w:val="clear" w:pos="644"/>
          <w:tab w:val="num" w:pos="0"/>
          <w:tab w:val="num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6B">
        <w:rPr>
          <w:rFonts w:ascii="Times New Roman" w:hAnsi="Times New Roman" w:cs="Times New Roman"/>
          <w:color w:val="000000"/>
          <w:sz w:val="28"/>
          <w:szCs w:val="28"/>
        </w:rPr>
        <w:t>Об утверждении Устава ОАО "Краспригород" в новой редакции.</w:t>
      </w:r>
    </w:p>
    <w:p w:rsidR="006F7DA5" w:rsidRPr="00D7276B" w:rsidRDefault="006245DE" w:rsidP="00D7276B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</w:p>
    <w:p w:rsidR="00D7276B" w:rsidRPr="00D7276B" w:rsidRDefault="00D7276B" w:rsidP="00D727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6B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D7276B" w:rsidRPr="00D7276B" w:rsidRDefault="00D7276B" w:rsidP="00D727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6B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 общества;</w:t>
      </w:r>
    </w:p>
    <w:p w:rsidR="00D7276B" w:rsidRPr="00D7276B" w:rsidRDefault="00D7276B" w:rsidP="00D727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6B">
        <w:rPr>
          <w:rFonts w:ascii="Times New Roman" w:hAnsi="Times New Roman" w:cs="Times New Roman"/>
          <w:color w:val="000000"/>
          <w:sz w:val="28"/>
          <w:szCs w:val="28"/>
        </w:rPr>
        <w:t>3) проекты сделок, подлежащих одобрению на внеочередном общем собрании акционеров общества;</w:t>
      </w:r>
    </w:p>
    <w:p w:rsidR="00D7276B" w:rsidRPr="00D7276B" w:rsidRDefault="00D7276B" w:rsidP="00D727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6B">
        <w:rPr>
          <w:rFonts w:ascii="Times New Roman" w:hAnsi="Times New Roman" w:cs="Times New Roman"/>
          <w:color w:val="000000"/>
          <w:sz w:val="28"/>
          <w:szCs w:val="28"/>
        </w:rPr>
        <w:t>4) проект Устава в новой редакции.</w:t>
      </w:r>
    </w:p>
    <w:p w:rsidR="00973F86" w:rsidRPr="00A308F9" w:rsidRDefault="00A308F9" w:rsidP="00D7276B">
      <w:pPr>
        <w:pStyle w:val="a4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D7276B">
        <w:rPr>
          <w:color w:val="000000"/>
          <w:sz w:val="28"/>
          <w:szCs w:val="28"/>
        </w:rPr>
        <w:tab/>
      </w:r>
      <w:r w:rsidR="00D7276B" w:rsidRPr="00D7276B">
        <w:rPr>
          <w:color w:val="000000"/>
          <w:sz w:val="28"/>
          <w:szCs w:val="28"/>
        </w:rPr>
        <w:t xml:space="preserve">Определить, что данная информация направляется лицам, имеющим право на участие во внеочередном общем собрании акционеров, кроме того, указанные лица могут с 08:00 до 17:00 местного времени </w:t>
      </w:r>
      <w:r w:rsidR="00D7276B" w:rsidRPr="00D7276B">
        <w:rPr>
          <w:sz w:val="28"/>
          <w:szCs w:val="28"/>
        </w:rPr>
        <w:t>в рабочие дни недели</w:t>
      </w:r>
      <w:r w:rsidR="00D7276B" w:rsidRPr="00D7276B">
        <w:rPr>
          <w:color w:val="000000"/>
          <w:sz w:val="28"/>
          <w:szCs w:val="28"/>
        </w:rPr>
        <w:t xml:space="preserve"> ознакомиться с данной информацией по адресу: г. Красноярск, ул. Профсоюзов, д. 3, стр. 2 в период с «19» июля 2016 г. по «22» августа 2016 г.</w:t>
      </w:r>
    </w:p>
    <w:sectPr w:rsidR="00973F86" w:rsidRPr="00A308F9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characterSpacingControl w:val="doNotCompress"/>
  <w:compat/>
  <w:rsids>
    <w:rsidRoot w:val="006245DE"/>
    <w:rsid w:val="0002062B"/>
    <w:rsid w:val="00261021"/>
    <w:rsid w:val="00583271"/>
    <w:rsid w:val="005A20DD"/>
    <w:rsid w:val="006245DE"/>
    <w:rsid w:val="00651A69"/>
    <w:rsid w:val="006F7DA5"/>
    <w:rsid w:val="007A2AB1"/>
    <w:rsid w:val="007C2024"/>
    <w:rsid w:val="007D5E30"/>
    <w:rsid w:val="008A49F2"/>
    <w:rsid w:val="00973F86"/>
    <w:rsid w:val="00A308F9"/>
    <w:rsid w:val="00CB7117"/>
    <w:rsid w:val="00D7276B"/>
    <w:rsid w:val="00E16FD1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4C01E-3812-4C13-8D2F-992EE6D6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2015-12-15T09:54:00Z</cp:lastPrinted>
  <dcterms:created xsi:type="dcterms:W3CDTF">2016-07-26T05:36:00Z</dcterms:created>
  <dcterms:modified xsi:type="dcterms:W3CDTF">2016-07-26T05:36:00Z</dcterms:modified>
</cp:coreProperties>
</file>