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C" w:rsidRDefault="00F333F6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72E">
        <w:rPr>
          <w:sz w:val="28"/>
          <w:szCs w:val="28"/>
        </w:rPr>
        <w:t xml:space="preserve">В соответствии с Приказом Федеральной антимонопольной службы от 12.04.2011 № </w:t>
      </w:r>
      <w:smartTag w:uri="urn:schemas-microsoft-com:office:smarttags" w:element="metricconverter">
        <w:smartTagPr>
          <w:attr w:name="ProductID" w:val="263 г"/>
        </w:smartTagPr>
        <w:r w:rsidR="007A272E">
          <w:rPr>
            <w:sz w:val="28"/>
            <w:szCs w:val="28"/>
          </w:rPr>
          <w:t>263 г</w:t>
        </w:r>
      </w:smartTag>
      <w:r w:rsidR="007A272E">
        <w:rPr>
          <w:sz w:val="28"/>
          <w:szCs w:val="28"/>
        </w:rPr>
        <w:t>.</w:t>
      </w:r>
      <w:r w:rsidR="006911FF">
        <w:rPr>
          <w:sz w:val="28"/>
          <w:szCs w:val="28"/>
        </w:rPr>
        <w:t xml:space="preserve"> </w:t>
      </w:r>
      <w:r w:rsidR="007A272E">
        <w:rPr>
          <w:sz w:val="28"/>
          <w:szCs w:val="28"/>
        </w:rPr>
        <w:t>Москва «Об утверждении форм, сроков и периодичности раскрытия информации субъектами естественных монополий в сфере железнодорожных перевозок» ОАО «Краспригород» представляет информацию по формам 9в-2</w:t>
      </w:r>
      <w:r w:rsidR="005614BC">
        <w:rPr>
          <w:sz w:val="28"/>
          <w:szCs w:val="28"/>
        </w:rPr>
        <w:t xml:space="preserve"> </w:t>
      </w:r>
      <w:r w:rsidR="006911FF">
        <w:rPr>
          <w:sz w:val="28"/>
          <w:szCs w:val="28"/>
        </w:rPr>
        <w:t xml:space="preserve">за </w:t>
      </w:r>
      <w:r w:rsidR="007A272E">
        <w:rPr>
          <w:sz w:val="28"/>
          <w:szCs w:val="28"/>
        </w:rPr>
        <w:t>2011г.</w:t>
      </w:r>
    </w:p>
    <w:p w:rsidR="00F333F6" w:rsidRDefault="00F333F6" w:rsidP="00F333F6">
      <w:pPr>
        <w:jc w:val="both"/>
        <w:rPr>
          <w:sz w:val="28"/>
          <w:szCs w:val="28"/>
        </w:rPr>
      </w:pPr>
    </w:p>
    <w:p w:rsidR="002732E3" w:rsidRPr="00E16CB3" w:rsidRDefault="002732E3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732E3" w:rsidRPr="00E16CB3" w:rsidRDefault="002732E3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732E3" w:rsidRPr="00E16CB3" w:rsidRDefault="002732E3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края____________________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>
        <w:rPr>
          <w:sz w:val="26"/>
          <w:szCs w:val="26"/>
        </w:rPr>
        <w:t xml:space="preserve"> 2011</w:t>
      </w:r>
      <w:r w:rsidRPr="00E16CB3">
        <w:rPr>
          <w:sz w:val="26"/>
          <w:szCs w:val="26"/>
        </w:rPr>
        <w:t xml:space="preserve"> года________________________________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21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2732E3" w:rsidRPr="006E07A7" w:rsidTr="006911FF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Пассажирские перевозки </w:t>
            </w:r>
            <w:r w:rsidRPr="006E07A7">
              <w:rPr>
                <w:sz w:val="22"/>
                <w:szCs w:val="22"/>
              </w:rPr>
              <w:lastRenderedPageBreak/>
              <w:t>железнодорожным транспортом в пригородном сообщении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 xml:space="preserve">1.Приказ МПС России от </w:t>
            </w:r>
            <w:r w:rsidRPr="006E07A7">
              <w:rPr>
                <w:sz w:val="22"/>
                <w:szCs w:val="22"/>
              </w:rPr>
              <w:lastRenderedPageBreak/>
              <w:t xml:space="preserve">26.07.2002 № 30 «Правила перевозок пассажиров,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железнодорожном транспорте»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732E3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E55D36">
              <w:rPr>
                <w:sz w:val="22"/>
                <w:szCs w:val="22"/>
              </w:rPr>
              <w:t>.</w:t>
            </w:r>
          </w:p>
          <w:p w:rsidR="00E55D36" w:rsidRPr="008B5C1D" w:rsidRDefault="00E55D36" w:rsidP="00E55D3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Федеральный закон от 10 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5D3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2003 г</w:t>
              </w:r>
            </w:smartTag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>. N 18-ФЗ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Федерации"</w:t>
            </w:r>
          </w:p>
          <w:p w:rsidR="00E55D36" w:rsidRDefault="00E55D3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  <w:p w:rsidR="00E55D36" w:rsidRDefault="00E55D3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5D36" w:rsidRPr="006E07A7" w:rsidRDefault="00E55D3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43,5/19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144/19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43,5/19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144/19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sz w:val="22"/>
                <w:szCs w:val="22"/>
              </w:rPr>
              <w:t>Красноярск-Чернореченская</w:t>
            </w:r>
            <w:proofErr w:type="spellEnd"/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Бугач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Минино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Кемчуг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69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Козулька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24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Чернореченская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26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49,4/2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49,4/2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 xml:space="preserve">Участок </w:t>
            </w:r>
            <w:proofErr w:type="spellStart"/>
            <w:smartTag w:uri="urn:schemas-microsoft-com:office:smarttags" w:element="PersonName">
              <w:r w:rsidRPr="006E07A7">
                <w:rPr>
                  <w:b/>
                  <w:sz w:val="22"/>
                  <w:szCs w:val="22"/>
                </w:rPr>
                <w:t>Чернореченская</w:t>
              </w:r>
            </w:smartTag>
            <w:r w:rsidRPr="006E07A7">
              <w:rPr>
                <w:b/>
                <w:sz w:val="22"/>
                <w:szCs w:val="22"/>
              </w:rPr>
              <w:t>-Боготол</w:t>
            </w:r>
            <w:proofErr w:type="spellEnd"/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Чернореченская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Тарутино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17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Ачинск</w:t>
              </w:r>
            </w:smartTag>
            <w:r w:rsidRPr="006E07A7">
              <w:rPr>
                <w:sz w:val="22"/>
                <w:szCs w:val="22"/>
              </w:rPr>
              <w:t>-1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23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Критово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35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Боготол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33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42,4/19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131/19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42,4/19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131/19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>Участок Красноярск-Уяр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Енисей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Злобино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Октябрьская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Шинный завод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Базаиха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Зыково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Березовка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14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Сорокино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Таежный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Камарчага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Балай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25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24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34,4/19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35/19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34,4/19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35/19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>Участок Красноярск-Дивногорск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Енисей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Овсянка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Дивногорск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МВПС </w:t>
            </w:r>
            <w:r w:rsidRPr="006E07A7">
              <w:rPr>
                <w:sz w:val="22"/>
                <w:szCs w:val="22"/>
              </w:rPr>
              <w:lastRenderedPageBreak/>
              <w:t>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37,5/19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20/19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37,5/19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20/19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 xml:space="preserve">Участок  Красноярск-Красноярск  </w:t>
            </w:r>
            <w:r w:rsidRPr="006E07A7">
              <w:rPr>
                <w:b/>
                <w:sz w:val="22"/>
                <w:szCs w:val="22"/>
              </w:rPr>
              <w:lastRenderedPageBreak/>
              <w:t>Северный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Бугач</w:t>
              </w:r>
            </w:smartTag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13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51/3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148/3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51/3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148/3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sz w:val="22"/>
                <w:szCs w:val="22"/>
              </w:rPr>
              <w:t>Уяр-Иланская</w:t>
            </w:r>
            <w:proofErr w:type="spellEnd"/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Заозерная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35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Камала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Солянка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15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31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Канск-</w:t>
            </w:r>
            <w:smartTag w:uri="urn:schemas-microsoft-com:office:smarttags" w:element="PersonName">
              <w:r w:rsidRPr="006E07A7">
                <w:rPr>
                  <w:sz w:val="22"/>
                  <w:szCs w:val="22"/>
                </w:rPr>
                <w:t>Енисей</w:t>
              </w:r>
            </w:smartTag>
            <w:r w:rsidRPr="006E07A7">
              <w:rPr>
                <w:sz w:val="22"/>
                <w:szCs w:val="22"/>
              </w:rPr>
              <w:t>ский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sz w:val="22"/>
                <w:szCs w:val="22"/>
              </w:rPr>
              <w:t>Иланская-Решоты</w:t>
            </w:r>
            <w:proofErr w:type="spellEnd"/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Ингашская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Тинская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Решоты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167/1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50,6/1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167/1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E07A7">
              <w:rPr>
                <w:b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E07A7">
              <w:rPr>
                <w:sz w:val="22"/>
                <w:szCs w:val="22"/>
              </w:rPr>
              <w:t>Кошурниково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2732E3" w:rsidRPr="006E07A7" w:rsidRDefault="002732E3" w:rsidP="002732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32E3" w:rsidRPr="006E07A7" w:rsidRDefault="002732E3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2"/>
          <w:szCs w:val="22"/>
        </w:rPr>
      </w:pPr>
    </w:p>
    <w:p w:rsidR="002732E3" w:rsidRPr="00E16CB3" w:rsidRDefault="002732E3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732E3" w:rsidRPr="00E16CB3" w:rsidRDefault="002732E3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732E3" w:rsidRPr="00E16CB3" w:rsidRDefault="002732E3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lastRenderedPageBreak/>
        <w:t>(наименование субъекта естественных монополий)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Хакасия____________________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2011</w:t>
      </w:r>
      <w:r w:rsidRPr="00E16CB3">
        <w:rPr>
          <w:sz w:val="26"/>
          <w:szCs w:val="26"/>
        </w:rPr>
        <w:t xml:space="preserve"> года________________________________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2732E3" w:rsidRPr="006E07A7" w:rsidTr="006911FF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1.Приказ МПС России от 26.07.2002 № 30 «Правила перевозок пассажиров,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железнодорожном транспорте»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732E3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Федерации от 02.03.05 № 111 </w:t>
            </w:r>
            <w:r w:rsidRPr="006E07A7">
              <w:rPr>
                <w:sz w:val="22"/>
                <w:szCs w:val="22"/>
              </w:rPr>
              <w:lastRenderedPageBreak/>
              <w:t xml:space="preserve">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</w:p>
          <w:p w:rsidR="00E55D36" w:rsidRPr="008B5C1D" w:rsidRDefault="00E55D36" w:rsidP="00E55D3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Федеральный закон от 10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5D3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2003 г</w:t>
              </w:r>
            </w:smartTag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>. N 18-ФЗ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Федерации"</w:t>
            </w:r>
          </w:p>
          <w:p w:rsidR="00E55D36" w:rsidRPr="006E07A7" w:rsidRDefault="00E55D3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46,6/1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>Участок Абакан-Бискамжа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6E07A7">
              <w:rPr>
                <w:rFonts w:ascii="Arial" w:hAnsi="Arial"/>
                <w:sz w:val="22"/>
                <w:szCs w:val="22"/>
              </w:rPr>
              <w:t>Биркчул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46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37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42,3/1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46/1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E07A7">
              <w:rPr>
                <w:rFonts w:ascii="Arial" w:hAnsi="Arial"/>
                <w:b/>
                <w:sz w:val="22"/>
                <w:szCs w:val="22"/>
              </w:rPr>
              <w:t>Участок Бискамжа-Междуреченск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50,6/1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6E07A7">
              <w:rPr>
                <w:rFonts w:ascii="Arial" w:hAnsi="Arial"/>
                <w:b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E07A7">
              <w:rPr>
                <w:rFonts w:ascii="Arial" w:hAnsi="Arial"/>
                <w:sz w:val="22"/>
                <w:szCs w:val="22"/>
              </w:rPr>
              <w:t>0</w:t>
            </w:r>
          </w:p>
        </w:tc>
      </w:tr>
    </w:tbl>
    <w:p w:rsidR="002732E3" w:rsidRPr="006E07A7" w:rsidRDefault="002732E3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732E3" w:rsidRPr="006E07A7" w:rsidRDefault="002732E3" w:rsidP="002732E3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2"/>
          <w:szCs w:val="22"/>
        </w:rPr>
      </w:pPr>
      <w:r w:rsidRPr="006E07A7">
        <w:rPr>
          <w:rFonts w:ascii="Arial" w:hAnsi="Arial"/>
          <w:b/>
          <w:bCs/>
          <w:color w:val="000080"/>
          <w:sz w:val="22"/>
          <w:szCs w:val="22"/>
        </w:rPr>
        <w:t>Форма 9в-2</w:t>
      </w:r>
    </w:p>
    <w:p w:rsidR="002732E3" w:rsidRPr="006E07A7" w:rsidRDefault="002732E3" w:rsidP="002732E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</w:p>
    <w:p w:rsidR="002732E3" w:rsidRPr="00F13E50" w:rsidRDefault="002732E3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732E3" w:rsidRPr="00E16CB3" w:rsidRDefault="002732E3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lastRenderedPageBreak/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области____________________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2011</w:t>
      </w:r>
      <w:r w:rsidRPr="00E16CB3">
        <w:rPr>
          <w:sz w:val="26"/>
          <w:szCs w:val="26"/>
        </w:rPr>
        <w:t xml:space="preserve"> года________________________________</w:t>
      </w:r>
    </w:p>
    <w:p w:rsidR="002732E3" w:rsidRPr="00E16CB3" w:rsidRDefault="002732E3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2732E3" w:rsidRPr="006E07A7" w:rsidTr="006911FF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2732E3" w:rsidRPr="006E07A7" w:rsidTr="006911FF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2732E3" w:rsidRPr="006E07A7" w:rsidTr="006911F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1.Приказ МПС России от 26.07.2002 № 30 «Правила перевозок пассажиров,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железнодорожном транспорте»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732E3" w:rsidRDefault="002732E3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</w:t>
            </w:r>
            <w:r w:rsidRPr="006E07A7">
              <w:rPr>
                <w:sz w:val="22"/>
                <w:szCs w:val="22"/>
              </w:rPr>
              <w:lastRenderedPageBreak/>
              <w:t xml:space="preserve">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</w:p>
          <w:p w:rsidR="00E55D36" w:rsidRPr="008B5C1D" w:rsidRDefault="00E55D36" w:rsidP="00E55D3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 Федеральный закон от 10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5D3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2003 г</w:t>
              </w:r>
            </w:smartTag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>. N 18-ФЗ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Федерации"</w:t>
            </w:r>
          </w:p>
          <w:p w:rsidR="00E55D36" w:rsidRPr="006E07A7" w:rsidRDefault="00E55D3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95/1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42,3/1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95/1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E3" w:rsidRPr="006E07A7" w:rsidRDefault="002732E3" w:rsidP="006911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07A7">
              <w:rPr>
                <w:b/>
                <w:sz w:val="22"/>
                <w:szCs w:val="22"/>
              </w:rPr>
              <w:t>Участок Бискамжа-Междуреченск</w:t>
            </w:r>
          </w:p>
        </w:tc>
      </w:tr>
    </w:tbl>
    <w:p w:rsidR="002732E3" w:rsidRDefault="002732E3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sectPr w:rsidR="002732E3" w:rsidSect="007A27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10626"/>
    <w:rsid w:val="002124C9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684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70541"/>
    <w:rsid w:val="00471E6E"/>
    <w:rsid w:val="0047339D"/>
    <w:rsid w:val="00473711"/>
    <w:rsid w:val="00473A08"/>
    <w:rsid w:val="00473C5B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D3"/>
    <w:rsid w:val="0048775F"/>
    <w:rsid w:val="00490D4A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598D"/>
    <w:rsid w:val="00555EA7"/>
    <w:rsid w:val="00556029"/>
    <w:rsid w:val="00560FC0"/>
    <w:rsid w:val="005614BC"/>
    <w:rsid w:val="005621E4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79F"/>
    <w:rsid w:val="006D7A3A"/>
    <w:rsid w:val="006E0095"/>
    <w:rsid w:val="006E02B6"/>
    <w:rsid w:val="006E0623"/>
    <w:rsid w:val="006E2223"/>
    <w:rsid w:val="006E6118"/>
    <w:rsid w:val="006E6C7E"/>
    <w:rsid w:val="006E6EE1"/>
    <w:rsid w:val="006F049B"/>
    <w:rsid w:val="006F075F"/>
    <w:rsid w:val="006F2C00"/>
    <w:rsid w:val="006F6240"/>
    <w:rsid w:val="006F67D9"/>
    <w:rsid w:val="006F6AE5"/>
    <w:rsid w:val="006F7251"/>
    <w:rsid w:val="006F79BB"/>
    <w:rsid w:val="006F7B8A"/>
    <w:rsid w:val="0070121B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478"/>
    <w:rsid w:val="0082303C"/>
    <w:rsid w:val="00827A47"/>
    <w:rsid w:val="00830C35"/>
    <w:rsid w:val="00830D29"/>
    <w:rsid w:val="00831258"/>
    <w:rsid w:val="0083194E"/>
    <w:rsid w:val="00831B7B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28F"/>
    <w:rsid w:val="00875325"/>
    <w:rsid w:val="008764AB"/>
    <w:rsid w:val="00882E8C"/>
    <w:rsid w:val="0088636F"/>
    <w:rsid w:val="00886B05"/>
    <w:rsid w:val="00890117"/>
    <w:rsid w:val="00892579"/>
    <w:rsid w:val="00892767"/>
    <w:rsid w:val="00893CCD"/>
    <w:rsid w:val="0089478B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7A46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753D"/>
    <w:rsid w:val="00B7780B"/>
    <w:rsid w:val="00B778CA"/>
    <w:rsid w:val="00B77915"/>
    <w:rsid w:val="00B84556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1ECA"/>
    <w:rsid w:val="00D32790"/>
    <w:rsid w:val="00D33747"/>
    <w:rsid w:val="00D35A2E"/>
    <w:rsid w:val="00D35A9C"/>
    <w:rsid w:val="00D410E0"/>
    <w:rsid w:val="00D4151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5D36"/>
    <w:rsid w:val="00E5682D"/>
    <w:rsid w:val="00E61268"/>
    <w:rsid w:val="00E624DB"/>
    <w:rsid w:val="00E6537A"/>
    <w:rsid w:val="00E65AD3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58EE"/>
    <w:rsid w:val="00F1686B"/>
    <w:rsid w:val="00F20250"/>
    <w:rsid w:val="00F222A7"/>
    <w:rsid w:val="00F259AA"/>
    <w:rsid w:val="00F25C15"/>
    <w:rsid w:val="00F26204"/>
    <w:rsid w:val="00F26315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C1417"/>
    <w:rsid w:val="00FC14DD"/>
    <w:rsid w:val="00FC209D"/>
    <w:rsid w:val="00FC2218"/>
    <w:rsid w:val="00FC25B0"/>
    <w:rsid w:val="00FC4077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30B8"/>
    <w:rsid w:val="00FE3469"/>
    <w:rsid w:val="00FE39B3"/>
    <w:rsid w:val="00FE5C5B"/>
    <w:rsid w:val="00FE6CA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32E3"/>
    <w:rPr>
      <w:color w:val="0000FF"/>
      <w:u w:val="single"/>
    </w:rPr>
  </w:style>
  <w:style w:type="paragraph" w:styleId="a4">
    <w:name w:val="Balloon Text"/>
    <w:basedOn w:val="a"/>
    <w:semiHidden/>
    <w:rsid w:val="00E55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8353</CharactersWithSpaces>
  <SharedDoc>false</SharedDoc>
  <HLinks>
    <vt:vector size="6" baseType="variant"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mailto:priemnaya@kraspg.ru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cp:lastPrinted>2010-01-22T05:07:00Z</cp:lastPrinted>
  <dcterms:created xsi:type="dcterms:W3CDTF">2013-04-08T05:08:00Z</dcterms:created>
  <dcterms:modified xsi:type="dcterms:W3CDTF">2013-04-16T05:50:00Z</dcterms:modified>
</cp:coreProperties>
</file>